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9B95C" w14:textId="77777777" w:rsidR="00473205" w:rsidRPr="00473205" w:rsidRDefault="00473205" w:rsidP="00473205">
      <w:pPr>
        <w:spacing w:after="0"/>
        <w:jc w:val="center"/>
        <w:rPr>
          <w:rFonts w:ascii="Azo Sans Md" w:hAnsi="Azo Sans Md"/>
          <w:sz w:val="28"/>
        </w:rPr>
      </w:pPr>
    </w:p>
    <w:p w14:paraId="0ED8C648" w14:textId="61AFF0B9" w:rsidR="00A6371C" w:rsidRPr="00A6371C" w:rsidRDefault="00A6371C">
      <w:pPr>
        <w:rPr>
          <w:rFonts w:ascii="Azo Sans Md" w:hAnsi="Azo Sans Md"/>
        </w:rPr>
      </w:pPr>
      <w:r>
        <w:rPr>
          <w:rFonts w:ascii="Azo Sans Md" w:hAnsi="Azo Sans Md"/>
        </w:rPr>
        <w:t>DATOS GENERALE</w:t>
      </w:r>
      <w:r w:rsidR="00AB3B52">
        <w:rPr>
          <w:rFonts w:ascii="Azo Sans Md" w:hAnsi="Azo Sans Md"/>
        </w:rPr>
        <w:t>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2552"/>
        <w:gridCol w:w="567"/>
      </w:tblGrid>
      <w:tr w:rsidR="00EE000F" w:rsidRPr="00EE000F" w14:paraId="3975E9D7" w14:textId="77777777" w:rsidTr="00A6371C">
        <w:sdt>
          <w:sdtPr>
            <w:rPr>
              <w:rStyle w:val="Dato"/>
              <w:color w:val="auto"/>
            </w:rPr>
            <w:id w:val="-1228599617"/>
            <w:lock w:val="sdtLocked"/>
            <w:placeholder>
              <w:docPart w:val="9FD64EC913B64470A8299B8A25DE8980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2D3B730D" w14:textId="4417586B" w:rsidR="00EE000F" w:rsidRPr="00AD54AB" w:rsidRDefault="0086534B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ROSA ANGELICA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1444526824"/>
            <w:lock w:val="sdtLocked"/>
            <w:placeholder>
              <w:docPart w:val="794BA05FB25749A6AC3CB864556D3F6C"/>
            </w:placeholder>
          </w:sdtPr>
          <w:sdtEndPr>
            <w:rPr>
              <w:rStyle w:val="Dato"/>
            </w:rPr>
          </w:sdtEndPr>
          <w:sdtContent>
            <w:tc>
              <w:tcPr>
                <w:tcW w:w="326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CB98AB8" w14:textId="6A48B68E" w:rsidR="00EE000F" w:rsidRPr="00AD54AB" w:rsidRDefault="0086534B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CHAB</w:t>
                </w:r>
              </w:p>
            </w:tc>
          </w:sdtContent>
        </w:sdt>
        <w:sdt>
          <w:sdtPr>
            <w:rPr>
              <w:rStyle w:val="Dato"/>
              <w:color w:val="auto"/>
              <w:sz w:val="20"/>
              <w:szCs w:val="20"/>
            </w:rPr>
            <w:id w:val="-751053347"/>
            <w:lock w:val="sdtLocked"/>
            <w:placeholder>
              <w:docPart w:val="461B8C144F5D44EFBDA5C66FCD74E3F5"/>
            </w:placeholder>
          </w:sdtPr>
          <w:sdtEndPr>
            <w:rPr>
              <w:rStyle w:val="Dato"/>
            </w:rPr>
          </w:sdtEndPr>
          <w:sdtContent>
            <w:tc>
              <w:tcPr>
                <w:tcW w:w="3119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0B9C3E" w14:textId="5C024CC8" w:rsidR="00EE000F" w:rsidRPr="00AD54AB" w:rsidRDefault="0086534B" w:rsidP="00B955F6">
                <w:pPr>
                  <w:rPr>
                    <w:rFonts w:ascii="Azo Sans Lt" w:hAnsi="Azo Sans Lt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  <w:sz w:val="20"/>
                    <w:szCs w:val="20"/>
                  </w:rPr>
                  <w:t>GALERA</w:t>
                </w:r>
              </w:p>
            </w:tc>
          </w:sdtContent>
        </w:sdt>
      </w:tr>
      <w:tr w:rsidR="00EE000F" w:rsidRPr="00EE000F" w14:paraId="3019BEF4" w14:textId="77777777" w:rsidTr="00A6371C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98A57C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A1171B8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A447A6E" w14:textId="77777777" w:rsidR="00EE000F" w:rsidRPr="00A6371C" w:rsidRDefault="00EE000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726EAB" w:rsidRPr="00EE000F" w14:paraId="58CC760B" w14:textId="77777777" w:rsidTr="000F6F42">
        <w:trPr>
          <w:gridAfter w:val="1"/>
          <w:wAfter w:w="567" w:type="dxa"/>
        </w:trPr>
        <w:sdt>
          <w:sdtPr>
            <w:rPr>
              <w:rStyle w:val="Dato"/>
            </w:rPr>
            <w:id w:val="-1680578087"/>
            <w:lock w:val="sdtLocked"/>
            <w:placeholder>
              <w:docPart w:val="B9AEBEE96E79420DA56A68897A4289A7"/>
            </w:placeholder>
          </w:sdtPr>
          <w:sdtEndPr>
            <w:rPr>
              <w:rStyle w:val="Dato"/>
            </w:rPr>
          </w:sdtEndPr>
          <w:sdtContent>
            <w:tc>
              <w:tcPr>
                <w:tcW w:w="9493" w:type="dxa"/>
                <w:gridSpan w:val="3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14:paraId="66BF6D2E" w14:textId="6291E3D6" w:rsidR="00726EAB" w:rsidRPr="00EE000F" w:rsidRDefault="002779BB" w:rsidP="00B955F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</w:rPr>
                  <w:t xml:space="preserve">DIRECTOR </w:t>
                </w:r>
                <w:r w:rsidR="0086534B">
                  <w:rPr>
                    <w:rStyle w:val="Dato"/>
                  </w:rPr>
                  <w:t>DE VINCULACION Y ENLACE INSTITUTCIONAL</w:t>
                </w:r>
              </w:p>
            </w:tc>
          </w:sdtContent>
        </w:sdt>
      </w:tr>
      <w:tr w:rsidR="00726EAB" w:rsidRPr="00EE000F" w14:paraId="500DBD15" w14:textId="77777777" w:rsidTr="00753D02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97942" w14:textId="77777777" w:rsidR="00726EAB" w:rsidRPr="00EE000F" w:rsidRDefault="00726EAB" w:rsidP="001D09FF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6371C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14:paraId="3A1B9BE1" w14:textId="77777777" w:rsidR="00982337" w:rsidRDefault="00982337" w:rsidP="00982337">
      <w:pPr>
        <w:spacing w:after="0"/>
        <w:rPr>
          <w:rFonts w:ascii="Azo Sans Md" w:hAnsi="Azo Sans Md"/>
        </w:rPr>
      </w:pPr>
    </w:p>
    <w:p w14:paraId="5037EAFE" w14:textId="77777777" w:rsidR="00982337" w:rsidRPr="00A6371C" w:rsidRDefault="0012076D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PREPARACIÓN ACAD</w:t>
      </w:r>
      <w:r>
        <w:t>É</w:t>
      </w:r>
      <w:r w:rsidR="00982337">
        <w:rPr>
          <w:rFonts w:ascii="Azo Sans Md" w:hAnsi="Azo Sans Md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982337" w:rsidRPr="00EE000F" w14:paraId="6F2323D0" w14:textId="77777777" w:rsidTr="00982337">
        <w:sdt>
          <w:sdtPr>
            <w:rPr>
              <w:rStyle w:val="Dato"/>
              <w:color w:val="auto"/>
            </w:rPr>
            <w:id w:val="-1180732984"/>
            <w:lock w:val="sdtLocked"/>
            <w:placeholder>
              <w:docPart w:val="9B8E54969B2B4FE8A38EAE45603EF592"/>
            </w:placeholder>
            <w:text/>
          </w:sdtPr>
          <w:sdtEndPr>
            <w:rPr>
              <w:rStyle w:val="Dato"/>
            </w:rPr>
          </w:sdtEnd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0C3EED77" w14:textId="141121CE" w:rsidR="00982337" w:rsidRPr="002D166F" w:rsidRDefault="002779BB" w:rsidP="00B955F6">
                <w:pPr>
                  <w:rPr>
                    <w:rFonts w:ascii="Azo Sans Lt" w:hAnsi="Azo Sans Lt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Style w:val="Dato"/>
                    <w:color w:val="auto"/>
                  </w:rPr>
                  <w:t>M</w:t>
                </w:r>
                <w:r>
                  <w:rPr>
                    <w:rStyle w:val="Dato"/>
                  </w:rPr>
                  <w:t>AESTRIA EN ADMINISTRACION PUBLICA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528A3E1" w14:textId="0BDA3ED0" w:rsidR="00982337" w:rsidRPr="002D166F" w:rsidRDefault="0012454B" w:rsidP="00B955F6">
            <w:pPr>
              <w:rPr>
                <w:rFonts w:ascii="Azo Sans Lt" w:hAnsi="Azo Sans Lt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Style w:val="Dato"/>
                  <w:color w:val="5E5E5F"/>
                </w:rPr>
                <w:id w:val="1772271498"/>
                <w:lock w:val="sdtLocked"/>
                <w:placeholder>
                  <w:docPart w:val="7608629EF3F741C68EBF09A2281B79E9"/>
                </w:placeholder>
              </w:sdtPr>
              <w:sdtEndPr>
                <w:rPr>
                  <w:rStyle w:val="Dato"/>
                </w:rPr>
              </w:sdtEndPr>
              <w:sdtContent>
                <w:r w:rsidR="0086534B">
                  <w:rPr>
                    <w:rStyle w:val="Dato"/>
                    <w:color w:val="5E5E5F"/>
                  </w:rPr>
                  <w:t>INSTITUTO DE ESTUDIOS UNIVERSITARIOS</w:t>
                </w:r>
              </w:sdtContent>
            </w:sdt>
          </w:p>
        </w:tc>
        <w:sdt>
          <w:sdtPr>
            <w:rPr>
              <w:rStyle w:val="Dato"/>
              <w:color w:val="000000" w:themeColor="text1"/>
            </w:rPr>
            <w:id w:val="-1947080139"/>
            <w:lock w:val="sdtLocked"/>
            <w:placeholder>
              <w:docPart w:val="1601BE06DAAF470FB6EB208BDC951B4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6323CAAC" w14:textId="3EC82C20" w:rsidR="00982337" w:rsidRPr="00AB3B52" w:rsidRDefault="003C743E" w:rsidP="00B955F6">
                <w:pPr>
                  <w:rPr>
                    <w:rFonts w:ascii="Azo Sans Lt" w:hAnsi="Azo Sans Lt"/>
                    <w:color w:val="000000" w:themeColor="text1"/>
                  </w:rPr>
                </w:pPr>
                <w:r>
                  <w:rPr>
                    <w:rStyle w:val="Dato"/>
                    <w:color w:val="000000" w:themeColor="text1"/>
                  </w:rPr>
                  <w:t>20</w:t>
                </w:r>
                <w:r w:rsidR="0086534B">
                  <w:rPr>
                    <w:rStyle w:val="Dato"/>
                    <w:color w:val="000000" w:themeColor="text1"/>
                  </w:rPr>
                  <w:t>16</w:t>
                </w:r>
                <w:r>
                  <w:rPr>
                    <w:rStyle w:val="Dato"/>
                    <w:color w:val="000000" w:themeColor="text1"/>
                  </w:rPr>
                  <w:t>-20</w:t>
                </w:r>
                <w:r w:rsidR="0086534B">
                  <w:rPr>
                    <w:rStyle w:val="Dato"/>
                    <w:color w:val="000000" w:themeColor="text1"/>
                  </w:rPr>
                  <w:t>18</w:t>
                </w:r>
              </w:p>
            </w:tc>
          </w:sdtContent>
        </w:sdt>
      </w:tr>
      <w:tr w:rsidR="00982337" w:rsidRPr="00EE000F" w14:paraId="2ED7114B" w14:textId="77777777" w:rsidTr="00982337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221E204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8E88C3E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C5909BA" w14:textId="77777777" w:rsidR="00982337" w:rsidRPr="00A6371C" w:rsidRDefault="00982337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14:paraId="0BBF334E" w14:textId="77777777" w:rsidR="00982337" w:rsidRDefault="00982337" w:rsidP="00982337">
      <w:pPr>
        <w:spacing w:after="0" w:line="276" w:lineRule="auto"/>
        <w:rPr>
          <w:rFonts w:ascii="Azo Sans Md" w:hAnsi="Azo Sans Md"/>
        </w:rPr>
      </w:pPr>
    </w:p>
    <w:p w14:paraId="411FEEA2" w14:textId="77777777" w:rsidR="00982337" w:rsidRPr="00A6371C" w:rsidRDefault="00982337" w:rsidP="00982337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544"/>
        <w:gridCol w:w="2268"/>
        <w:gridCol w:w="425"/>
      </w:tblGrid>
      <w:tr w:rsidR="001856C2" w:rsidRPr="00EE000F" w14:paraId="36E7A5CB" w14:textId="77777777" w:rsidTr="00EE53E8">
        <w:trPr>
          <w:gridAfter w:val="1"/>
          <w:wAfter w:w="425" w:type="dxa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1298A5" w14:textId="6BB84266" w:rsidR="00982337" w:rsidRPr="001856C2" w:rsidRDefault="00982337" w:rsidP="00A0509A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76929C" w14:textId="16D82A15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E34C00" w14:textId="7DD3382C" w:rsidR="00982337" w:rsidRPr="001856C2" w:rsidRDefault="00982337" w:rsidP="00982337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B531C" w:rsidRPr="002D166F" w14:paraId="77818053" w14:textId="77777777" w:rsidTr="00EE53E8">
        <w:trPr>
          <w:trHeight w:val="397"/>
        </w:trPr>
        <w:sdt>
          <w:sdtPr>
            <w:rPr>
              <w:rStyle w:val="Dato"/>
            </w:rPr>
            <w:id w:val="-189608503"/>
            <w:lock w:val="sdtLocked"/>
            <w:placeholder>
              <w:docPart w:val="D08C57F0A807424C9DD270575CC3C85E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6FD03815" w14:textId="5A5899DF" w:rsidR="007B531C" w:rsidRPr="00BF04A6" w:rsidRDefault="007865DF" w:rsidP="002D603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Auxiliar Jurídico</w:t>
                </w:r>
                <w:r w:rsidR="002779BB">
                  <w:rPr>
                    <w:rStyle w:val="Dato"/>
                  </w:rPr>
                  <w:t xml:space="preserve"> </w:t>
                </w:r>
              </w:p>
            </w:tc>
          </w:sdtContent>
        </w:sdt>
        <w:sdt>
          <w:sdtPr>
            <w:rPr>
              <w:rStyle w:val="Dato"/>
            </w:rPr>
            <w:id w:val="-1406294759"/>
            <w:lock w:val="sdtLocked"/>
            <w:placeholder>
              <w:docPart w:val="0D263FE9C565430FA2CED35DD9E5FC12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sdt>
                <w:sdtPr>
                  <w:rPr>
                    <w:rStyle w:val="Dato"/>
                  </w:rPr>
                  <w:id w:val="1550422393"/>
                  <w:placeholder>
                    <w:docPart w:val="AA26B9432D8146ACBDB92C010DD12AEA"/>
                  </w:placeholder>
                </w:sdtPr>
                <w:sdtEndPr>
                  <w:rPr>
                    <w:rStyle w:val="Dato"/>
                  </w:rPr>
                </w:sdtEndPr>
                <w:sdtContent>
                  <w:p w14:paraId="22046794" w14:textId="788B638B" w:rsidR="007B531C" w:rsidRPr="007865DF" w:rsidRDefault="007865DF" w:rsidP="002D6033">
                    <w:pPr>
                      <w:rPr>
                        <w:rFonts w:ascii="Azo Sans Lt" w:hAnsi="Azo Sans Lt"/>
                        <w:color w:val="171717" w:themeColor="background2" w:themeShade="1A"/>
                      </w:rPr>
                    </w:pPr>
                    <w:r>
                      <w:rPr>
                        <w:rStyle w:val="Dato"/>
                      </w:rPr>
                      <w:t>Instituto de Pesca y Acuacultura del Estado de Campeche</w:t>
                    </w:r>
                  </w:p>
                </w:sdtContent>
              </w:sdt>
            </w:tc>
          </w:sdtContent>
        </w:sdt>
        <w:sdt>
          <w:sdtPr>
            <w:rPr>
              <w:rStyle w:val="Dato"/>
            </w:rPr>
            <w:id w:val="1636755107"/>
            <w:lock w:val="sdtLocked"/>
            <w:placeholder>
              <w:docPart w:val="FD22BA187F344297BBA39A5C29842BEA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066C9D" w14:textId="14D91C42" w:rsidR="007B531C" w:rsidRPr="002D166F" w:rsidRDefault="0012454B" w:rsidP="002D6033">
                <w:pPr>
                  <w:rPr>
                    <w:color w:val="171717" w:themeColor="background2" w:themeShade="1A"/>
                  </w:rPr>
                </w:pPr>
                <w:sdt>
                  <w:sdtPr>
                    <w:rPr>
                      <w:rStyle w:val="Dato"/>
                    </w:rPr>
                    <w:id w:val="50813884"/>
                    <w:placeholder>
                      <w:docPart w:val="CE75DDA20F9545EB86D5BFF68120B864"/>
                    </w:placeholder>
                  </w:sdtPr>
                  <w:sdtEndPr>
                    <w:rPr>
                      <w:rStyle w:val="Dato"/>
                    </w:rPr>
                  </w:sdtEndPr>
                  <w:sdtContent>
                    <w:r w:rsidR="007865DF">
                      <w:rPr>
                        <w:rStyle w:val="Dato"/>
                      </w:rPr>
                      <w:t>2022</w:t>
                    </w:r>
                    <w:r w:rsidR="009C35B5">
                      <w:rPr>
                        <w:rStyle w:val="Dato"/>
                      </w:rPr>
                      <w:t>-202</w:t>
                    </w:r>
                    <w:r w:rsidR="007865DF">
                      <w:rPr>
                        <w:rStyle w:val="Dato"/>
                      </w:rPr>
                      <w:t>3</w:t>
                    </w:r>
                  </w:sdtContent>
                </w:sdt>
              </w:p>
            </w:tc>
          </w:sdtContent>
        </w:sdt>
      </w:tr>
      <w:tr w:rsidR="00BF04A6" w:rsidRPr="002D166F" w14:paraId="742963E0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24E052" w14:textId="4E11F4F5" w:rsidR="00BF04A6" w:rsidRPr="002D166F" w:rsidRDefault="007865DF" w:rsidP="002D6033">
            <w:r>
              <w:rPr>
                <w:rStyle w:val="Dato"/>
              </w:rPr>
              <w:t>Consejera Electoral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7BE807C" w14:textId="1D3DFDAC" w:rsidR="00BF04A6" w:rsidRPr="002D166F" w:rsidRDefault="0012454B" w:rsidP="002D6033">
            <w:sdt>
              <w:sdtPr>
                <w:rPr>
                  <w:rStyle w:val="Dato"/>
                </w:rPr>
                <w:id w:val="-632635768"/>
                <w:placeholder>
                  <w:docPart w:val="2FBE51A4EC1D43CE8EE71D9087931F72"/>
                </w:placeholder>
              </w:sdtPr>
              <w:sdtEndPr>
                <w:rPr>
                  <w:rStyle w:val="Dato"/>
                </w:rPr>
              </w:sdtEndPr>
              <w:sdtContent>
                <w:r w:rsidR="007865DF">
                  <w:rPr>
                    <w:rStyle w:val="Dato"/>
                  </w:rPr>
                  <w:t>Instituto Electoral del Estado de Campeche</w:t>
                </w:r>
              </w:sdtContent>
            </w:sdt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253CE97" w14:textId="3B71CB74" w:rsidR="00BF04A6" w:rsidRPr="002D166F" w:rsidRDefault="007865DF" w:rsidP="002D6033">
            <w:pPr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2</w:t>
            </w:r>
            <w:r>
              <w:t>021-2021</w:t>
            </w:r>
          </w:p>
        </w:tc>
      </w:tr>
      <w:tr w:rsidR="009C35B5" w:rsidRPr="002D166F" w14:paraId="31CAE9D2" w14:textId="77777777" w:rsidTr="00A80D40">
        <w:trPr>
          <w:trHeight w:val="397"/>
        </w:trPr>
        <w:sdt>
          <w:sdtPr>
            <w:rPr>
              <w:rStyle w:val="Dato"/>
            </w:rPr>
            <w:id w:val="9803654"/>
            <w:placeholder>
              <w:docPart w:val="0364C9D8608742ADAF4D166ECEACE61C"/>
            </w:placeholder>
          </w:sdtPr>
          <w:sdtEndPr>
            <w:rPr>
              <w:rStyle w:val="Dato"/>
            </w:rPr>
          </w:sdtEndPr>
          <w:sdtContent>
            <w:tc>
              <w:tcPr>
                <w:tcW w:w="4106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EAAB971" w14:textId="6A3224DC" w:rsidR="009C35B5" w:rsidRPr="002D166F" w:rsidRDefault="007865DF" w:rsidP="00A80D40">
                <w:r>
                  <w:rPr>
                    <w:rStyle w:val="Dato"/>
                  </w:rPr>
                  <w:t>Auxilia</w:t>
                </w:r>
                <w:r w:rsidR="002779BB">
                  <w:rPr>
                    <w:rStyle w:val="Dato"/>
                  </w:rPr>
                  <w:t>r</w:t>
                </w:r>
                <w:r>
                  <w:rPr>
                    <w:rStyle w:val="Dato"/>
                  </w:rPr>
                  <w:t xml:space="preserve"> Jurídico</w:t>
                </w:r>
                <w:r w:rsidR="002779BB">
                  <w:rPr>
                    <w:rStyle w:val="Dato"/>
                  </w:rPr>
                  <w:t xml:space="preserve"> </w:t>
                </w:r>
              </w:p>
            </w:tc>
          </w:sdtContent>
        </w:sdt>
        <w:sdt>
          <w:sdtPr>
            <w:rPr>
              <w:rStyle w:val="Dato"/>
            </w:rPr>
            <w:id w:val="1330558963"/>
            <w:placeholder>
              <w:docPart w:val="1A4B443C419A440C88B9B641064F0985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1698ECCF" w14:textId="63D9CF15" w:rsidR="009C35B5" w:rsidRPr="002D166F" w:rsidRDefault="007865DF" w:rsidP="00A80D40">
                <w:r>
                  <w:rPr>
                    <w:rStyle w:val="Dato"/>
                  </w:rPr>
                  <w:t>Colegio de Bachilleres del Estado de Campeche</w:t>
                </w:r>
              </w:p>
            </w:tc>
          </w:sdtContent>
        </w:sdt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3C182FE" w14:textId="2C1AE5D3" w:rsidR="009C35B5" w:rsidRPr="002D166F" w:rsidRDefault="007865DF" w:rsidP="00A80D40">
            <w:pPr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2</w:t>
            </w:r>
            <w:r>
              <w:t>018-2021</w:t>
            </w:r>
          </w:p>
        </w:tc>
      </w:tr>
      <w:tr w:rsidR="009C4BC3" w:rsidRPr="002D166F" w14:paraId="322DE023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E96D3A" w14:textId="07B701BA" w:rsidR="009C4BC3" w:rsidRPr="002D166F" w:rsidRDefault="009C4BC3" w:rsidP="009C4BC3">
            <w:r>
              <w:rPr>
                <w:rStyle w:val="Dato"/>
              </w:rPr>
              <w:t xml:space="preserve"> </w:t>
            </w:r>
            <w:r w:rsidR="007865DF">
              <w:rPr>
                <w:rStyle w:val="Dato"/>
              </w:rPr>
              <w:t>Coordinadora de Control de Gestión de la Información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01036CC" w14:textId="45EB0E4F" w:rsidR="009C4BC3" w:rsidRPr="002D166F" w:rsidRDefault="0012454B" w:rsidP="009C4BC3">
            <w:sdt>
              <w:sdtPr>
                <w:rPr>
                  <w:rStyle w:val="Dato"/>
                </w:rPr>
                <w:id w:val="1809129731"/>
                <w:placeholder>
                  <w:docPart w:val="599321ADE1794420BC5F4CA8FEFE7936"/>
                </w:placeholder>
              </w:sdtPr>
              <w:sdtEndPr>
                <w:rPr>
                  <w:rStyle w:val="Dato"/>
                </w:rPr>
              </w:sdtEndPr>
              <w:sdtContent>
                <w:r w:rsidR="007865DF">
                  <w:rPr>
                    <w:rStyle w:val="Dato"/>
                  </w:rPr>
                  <w:t>Municipio de Campeche</w:t>
                </w:r>
              </w:sdtContent>
            </w:sdt>
          </w:p>
        </w:tc>
        <w:sdt>
          <w:sdtPr>
            <w:rPr>
              <w:rStyle w:val="Dato"/>
            </w:rPr>
            <w:id w:val="-973750375"/>
            <w:placeholder>
              <w:docPart w:val="C300B44493DE4898B1162ECD60FC9CBC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912D2CE" w14:textId="6C7C8DDE" w:rsidR="009C4BC3" w:rsidRPr="009C4BC3" w:rsidRDefault="007865DF" w:rsidP="009C4BC3">
                <w:pPr>
                  <w:rPr>
                    <w:rFonts w:ascii="Azo Sans Lt" w:hAnsi="Azo Sans Lt"/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2016-2018</w:t>
                </w:r>
              </w:p>
            </w:tc>
          </w:sdtContent>
        </w:sdt>
      </w:tr>
      <w:tr w:rsidR="00200E55" w:rsidRPr="002D166F" w14:paraId="6CF6C24F" w14:textId="77777777" w:rsidTr="00EE53E8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4FC61CC" w14:textId="4E93B53A" w:rsidR="00200E55" w:rsidRPr="002D166F" w:rsidRDefault="007865DF" w:rsidP="00200E55">
            <w:r>
              <w:t>Analista Especializado</w:t>
            </w:r>
          </w:p>
        </w:tc>
        <w:sdt>
          <w:sdtPr>
            <w:rPr>
              <w:rStyle w:val="Dato"/>
            </w:rPr>
            <w:id w:val="-316799433"/>
            <w:placeholder>
              <w:docPart w:val="8C8A927B8CAF43E9BCFF2D2723272DFB"/>
            </w:placeholder>
          </w:sdtPr>
          <w:sdtEndPr>
            <w:rPr>
              <w:rStyle w:val="Dato"/>
            </w:rPr>
          </w:sdtEndPr>
          <w:sdtContent>
            <w:tc>
              <w:tcPr>
                <w:tcW w:w="3544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01409087" w14:textId="6A9D04B7" w:rsidR="00200E55" w:rsidRPr="002D166F" w:rsidRDefault="007865DF" w:rsidP="00200E55">
                <w:r>
                  <w:rPr>
                    <w:rStyle w:val="Dato"/>
                  </w:rPr>
                  <w:t>Consejería Jurídica del Municipio de Campeche</w:t>
                </w:r>
              </w:p>
            </w:tc>
          </w:sdtContent>
        </w:sdt>
        <w:sdt>
          <w:sdtPr>
            <w:rPr>
              <w:rStyle w:val="Dato"/>
            </w:rPr>
            <w:id w:val="-1289430977"/>
            <w:placeholder>
              <w:docPart w:val="B9E783619AF8412BA8B138814D387B52"/>
            </w:placeholder>
          </w:sdtPr>
          <w:sdtEndPr>
            <w:rPr>
              <w:rStyle w:val="Dato"/>
            </w:rPr>
          </w:sdtEndPr>
          <w:sdtContent>
            <w:tc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FFFFFF" w:themeFill="background1"/>
                <w:vAlign w:val="center"/>
              </w:tcPr>
              <w:p w14:paraId="24F52E1D" w14:textId="2EA6D391" w:rsidR="00200E55" w:rsidRPr="002D166F" w:rsidRDefault="007865DF" w:rsidP="00200E55">
                <w:pPr>
                  <w:rPr>
                    <w:color w:val="171717" w:themeColor="background2" w:themeShade="1A"/>
                  </w:rPr>
                </w:pPr>
                <w:r>
                  <w:rPr>
                    <w:rStyle w:val="Dato"/>
                  </w:rPr>
                  <w:t>2009-2016</w:t>
                </w:r>
              </w:p>
            </w:tc>
          </w:sdtContent>
        </w:sdt>
      </w:tr>
    </w:tbl>
    <w:p w14:paraId="518949BF" w14:textId="77777777" w:rsidR="00982337" w:rsidRDefault="00982337"/>
    <w:p w14:paraId="1ADEFBFB" w14:textId="77777777" w:rsidR="007B531C" w:rsidRPr="00A6371C" w:rsidRDefault="007B531C" w:rsidP="007B531C">
      <w:pPr>
        <w:spacing w:after="0" w:line="360" w:lineRule="auto"/>
        <w:rPr>
          <w:rFonts w:ascii="Azo Sans Md" w:hAnsi="Azo Sans Md"/>
        </w:rPr>
      </w:pPr>
      <w:r>
        <w:rPr>
          <w:rFonts w:ascii="Azo Sans Md" w:hAnsi="Azo Sans Md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7B531C" w:rsidRPr="00EE000F" w14:paraId="5614D4ED" w14:textId="77777777" w:rsidTr="00473205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758C9E" w14:textId="341144DE" w:rsidR="007B531C" w:rsidRPr="001856C2" w:rsidRDefault="007865DF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Curso de </w:t>
            </w:r>
            <w:r w:rsidR="004B4F7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“</w:t>
            </w:r>
            <w: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Auditoria</w:t>
            </w:r>
            <w:r w:rsidR="004B4F7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y Derecho”</w:t>
            </w:r>
            <w:r w:rsidR="002779BB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B4F7A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2023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A091B1" w14:textId="3C97AF30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021CB9" w14:textId="483BE39C" w:rsidR="007B531C" w:rsidRPr="001856C2" w:rsidRDefault="007B531C" w:rsidP="001D09FF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6554C" w:rsidRPr="00EE000F" w14:paraId="5A69D32F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8395B57" w14:textId="687B0BCA" w:rsidR="00B6554C" w:rsidRPr="002D166F" w:rsidRDefault="004B4F7A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Curso de “Prevención y mecanismos de atención de la violencia política contra las mujeres en razón de género” 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B72113D" w14:textId="148D54E0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0C3C15" w14:textId="0C32D11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1DDFFB28" w14:textId="77777777" w:rsidTr="00473205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28D79F19" w14:textId="7E78BE52" w:rsidR="00B6554C" w:rsidRPr="002D166F" w:rsidRDefault="004B4F7A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Diplomado “Ley General de Contabilidad Gubernamental” 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2FF4092" w14:textId="571E79A6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55D0D9C" w14:textId="456221EF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3D19A149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4B2ED12" w14:textId="4C2654AD" w:rsidR="00B6554C" w:rsidRPr="002D166F" w:rsidRDefault="004B4F7A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>Diplomado “Disciplina Financiera” 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F3DA694" w14:textId="7E34AC6B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B2C49D8" w14:textId="3D90FC8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  <w:tr w:rsidR="00B6554C" w:rsidRPr="00EE000F" w14:paraId="67E80156" w14:textId="77777777" w:rsidTr="00601D31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B4D41BE" w14:textId="15ED51C3" w:rsidR="00B6554C" w:rsidRPr="002D166F" w:rsidRDefault="004B4F7A" w:rsidP="00B6554C">
            <w:pPr>
              <w:rPr>
                <w:rFonts w:ascii="Azo Sans Lt" w:hAnsi="Azo Sans Lt"/>
              </w:rPr>
            </w:pPr>
            <w:r>
              <w:rPr>
                <w:rFonts w:ascii="Azo Sans Lt" w:hAnsi="Azo Sans Lt"/>
              </w:rPr>
              <w:t xml:space="preserve">Curso “Normas Profesionales de Auditoria del Sistema Nacional de </w:t>
            </w:r>
            <w:r w:rsidR="00EC5660">
              <w:rPr>
                <w:rFonts w:ascii="Azo Sans Lt" w:hAnsi="Azo Sans Lt"/>
              </w:rPr>
              <w:t>Fiscalización</w:t>
            </w:r>
            <w:bookmarkStart w:id="0" w:name="_GoBack"/>
            <w:bookmarkEnd w:id="0"/>
            <w:r>
              <w:rPr>
                <w:rFonts w:ascii="Azo Sans Lt" w:hAnsi="Azo Sans Lt"/>
              </w:rPr>
              <w:t>” 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DDFCFCA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E337A50" w14:textId="77777777" w:rsidR="00B6554C" w:rsidRPr="002D166F" w:rsidRDefault="00B6554C" w:rsidP="00B6554C">
            <w:pPr>
              <w:rPr>
                <w:rFonts w:ascii="Azo Sans Lt" w:hAnsi="Azo Sans Lt"/>
              </w:rPr>
            </w:pPr>
          </w:p>
        </w:tc>
      </w:tr>
    </w:tbl>
    <w:p w14:paraId="4A883BE0" w14:textId="77777777" w:rsidR="009D3123" w:rsidRDefault="009D3123" w:rsidP="009D3123"/>
    <w:p w14:paraId="676DCEF9" w14:textId="77777777" w:rsidR="007B531C" w:rsidRDefault="007B531C"/>
    <w:sectPr w:rsidR="007B531C" w:rsidSect="00A6371C">
      <w:headerReference w:type="default" r:id="rId8"/>
      <w:footerReference w:type="default" r:id="rId9"/>
      <w:pgSz w:w="12240" w:h="15840"/>
      <w:pgMar w:top="1417" w:right="132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B72C3" w14:textId="77777777" w:rsidR="0012454B" w:rsidRDefault="0012454B" w:rsidP="00473205">
      <w:pPr>
        <w:spacing w:after="0" w:line="240" w:lineRule="auto"/>
      </w:pPr>
      <w:r>
        <w:separator/>
      </w:r>
    </w:p>
  </w:endnote>
  <w:endnote w:type="continuationSeparator" w:id="0">
    <w:p w14:paraId="728E395C" w14:textId="77777777" w:rsidR="0012454B" w:rsidRDefault="0012454B" w:rsidP="0047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035059"/>
      <w:docPartObj>
        <w:docPartGallery w:val="Page Numbers (Bottom of Page)"/>
        <w:docPartUnique/>
      </w:docPartObj>
    </w:sdtPr>
    <w:sdtEndPr/>
    <w:sdtContent>
      <w:p w14:paraId="10C5E398" w14:textId="77777777" w:rsidR="00473205" w:rsidRDefault="00473205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0889AFFB" wp14:editId="2530F24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3" name="Gru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B22D9" w14:textId="73939E81" w:rsidR="00473205" w:rsidRDefault="0047320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D6033" w:rsidRPr="002D6033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89AFFB" id="Grupo 3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IQhBfk6BAAACA4AAA4AAAAAAAAAAAAA&#10;AAAALgIAAGRycy9lMm9Eb2MueG1sUEsBAi0AFAAGAAgAAAAhAPAtuOTbAAAABQEAAA8AAAAAAAAA&#10;AAAAAAAAlA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61CB22D9" w14:textId="73939E81" w:rsidR="00473205" w:rsidRDefault="0047320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D6033" w:rsidRPr="002D6033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622C4" w14:textId="77777777" w:rsidR="0012454B" w:rsidRDefault="0012454B" w:rsidP="00473205">
      <w:pPr>
        <w:spacing w:after="0" w:line="240" w:lineRule="auto"/>
      </w:pPr>
      <w:r>
        <w:separator/>
      </w:r>
    </w:p>
  </w:footnote>
  <w:footnote w:type="continuationSeparator" w:id="0">
    <w:p w14:paraId="0B4C9D52" w14:textId="77777777" w:rsidR="0012454B" w:rsidRDefault="0012454B" w:rsidP="0047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6CA94" w14:textId="77777777" w:rsidR="00473205" w:rsidRPr="00473205" w:rsidRDefault="0012076D" w:rsidP="00473205">
    <w:pPr>
      <w:spacing w:after="0"/>
      <w:jc w:val="center"/>
      <w:rPr>
        <w:rFonts w:ascii="Azo Sans Bk" w:hAnsi="Azo Sans Bk"/>
        <w:sz w:val="32"/>
      </w:rPr>
    </w:pPr>
    <w:r>
      <w:rPr>
        <w:rFonts w:ascii="Azo Sans Bk" w:hAnsi="Azo Sans Bk"/>
        <w:sz w:val="32"/>
      </w:rPr>
      <w:t>Curr</w:t>
    </w:r>
    <w:r w:rsidR="00FD5D2B">
      <w:rPr>
        <w:rFonts w:ascii="Azo Sans Bk" w:hAnsi="Azo Sans Bk"/>
        <w:sz w:val="32"/>
      </w:rPr>
      <w:t>íc</w:t>
    </w:r>
    <w:r w:rsidR="00473205">
      <w:rPr>
        <w:rFonts w:ascii="Azo Sans Bk" w:hAnsi="Azo Sans Bk"/>
        <w:sz w:val="32"/>
      </w:rPr>
      <w:t>ulum</w:t>
    </w:r>
    <w:r w:rsidR="00473205" w:rsidRPr="00473205">
      <w:rPr>
        <w:rFonts w:ascii="Azo Sans Bk" w:hAnsi="Azo Sans Bk"/>
        <w:sz w:val="32"/>
      </w:rPr>
      <w:t xml:space="preserve"> Vitae</w:t>
    </w:r>
  </w:p>
  <w:p w14:paraId="4A165DC4" w14:textId="77777777" w:rsidR="00473205" w:rsidRDefault="00473205" w:rsidP="00473205">
    <w:pPr>
      <w:spacing w:after="0"/>
      <w:jc w:val="center"/>
      <w:rPr>
        <w:rFonts w:ascii="Azo Sans Md" w:hAnsi="Azo Sans Md"/>
        <w:sz w:val="28"/>
      </w:rPr>
    </w:pPr>
    <w:r w:rsidRPr="00473205">
      <w:rPr>
        <w:rFonts w:ascii="Azo Sans Md" w:hAnsi="Azo Sans Md"/>
        <w:sz w:val="28"/>
      </w:rPr>
      <w:t>Versión Pública</w:t>
    </w:r>
  </w:p>
  <w:p w14:paraId="5718056A" w14:textId="77777777" w:rsidR="00473205" w:rsidRDefault="00473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643C9"/>
    <w:multiLevelType w:val="hybridMultilevel"/>
    <w:tmpl w:val="84D2D514"/>
    <w:lvl w:ilvl="0" w:tplc="2CAAFD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C71"/>
    <w:rsid w:val="0007690E"/>
    <w:rsid w:val="000C31CD"/>
    <w:rsid w:val="000F4E7A"/>
    <w:rsid w:val="000F6B64"/>
    <w:rsid w:val="000F6F42"/>
    <w:rsid w:val="00105730"/>
    <w:rsid w:val="0012076D"/>
    <w:rsid w:val="0012454B"/>
    <w:rsid w:val="00141660"/>
    <w:rsid w:val="0015440E"/>
    <w:rsid w:val="001856C2"/>
    <w:rsid w:val="00195301"/>
    <w:rsid w:val="00197F27"/>
    <w:rsid w:val="001A4F0E"/>
    <w:rsid w:val="001B3087"/>
    <w:rsid w:val="001C5196"/>
    <w:rsid w:val="001D07A2"/>
    <w:rsid w:val="001D31C8"/>
    <w:rsid w:val="00200E55"/>
    <w:rsid w:val="00207126"/>
    <w:rsid w:val="00215D93"/>
    <w:rsid w:val="002173F3"/>
    <w:rsid w:val="00235315"/>
    <w:rsid w:val="002430E8"/>
    <w:rsid w:val="002779BB"/>
    <w:rsid w:val="002919B4"/>
    <w:rsid w:val="002B695E"/>
    <w:rsid w:val="002D166F"/>
    <w:rsid w:val="002D6033"/>
    <w:rsid w:val="002F5C71"/>
    <w:rsid w:val="00313A4F"/>
    <w:rsid w:val="00314DC0"/>
    <w:rsid w:val="0035210E"/>
    <w:rsid w:val="00363C7B"/>
    <w:rsid w:val="00372ECE"/>
    <w:rsid w:val="003761E7"/>
    <w:rsid w:val="00390517"/>
    <w:rsid w:val="003A3605"/>
    <w:rsid w:val="003A409F"/>
    <w:rsid w:val="003A6AB5"/>
    <w:rsid w:val="003C743E"/>
    <w:rsid w:val="003F2586"/>
    <w:rsid w:val="00400ADA"/>
    <w:rsid w:val="00416175"/>
    <w:rsid w:val="0043386A"/>
    <w:rsid w:val="004367EF"/>
    <w:rsid w:val="00456E5F"/>
    <w:rsid w:val="00465694"/>
    <w:rsid w:val="00473205"/>
    <w:rsid w:val="00491233"/>
    <w:rsid w:val="004931CC"/>
    <w:rsid w:val="004A3091"/>
    <w:rsid w:val="004B4F7A"/>
    <w:rsid w:val="004B5C58"/>
    <w:rsid w:val="004E6B0D"/>
    <w:rsid w:val="00505F6E"/>
    <w:rsid w:val="005169C2"/>
    <w:rsid w:val="00531258"/>
    <w:rsid w:val="00543A0A"/>
    <w:rsid w:val="005512CD"/>
    <w:rsid w:val="00564240"/>
    <w:rsid w:val="005B661C"/>
    <w:rsid w:val="00601E44"/>
    <w:rsid w:val="0062478D"/>
    <w:rsid w:val="00653A20"/>
    <w:rsid w:val="00682920"/>
    <w:rsid w:val="00682FDE"/>
    <w:rsid w:val="006924C9"/>
    <w:rsid w:val="006B5396"/>
    <w:rsid w:val="00715F07"/>
    <w:rsid w:val="00726EAB"/>
    <w:rsid w:val="00727E68"/>
    <w:rsid w:val="0073428F"/>
    <w:rsid w:val="00772CAE"/>
    <w:rsid w:val="0077467A"/>
    <w:rsid w:val="00775B16"/>
    <w:rsid w:val="007865DF"/>
    <w:rsid w:val="0079626D"/>
    <w:rsid w:val="007973D1"/>
    <w:rsid w:val="007B531C"/>
    <w:rsid w:val="00803FCA"/>
    <w:rsid w:val="0081300E"/>
    <w:rsid w:val="0086534B"/>
    <w:rsid w:val="00875A65"/>
    <w:rsid w:val="0089370C"/>
    <w:rsid w:val="008D39F1"/>
    <w:rsid w:val="008D3FF8"/>
    <w:rsid w:val="008E416E"/>
    <w:rsid w:val="009051A1"/>
    <w:rsid w:val="009165F9"/>
    <w:rsid w:val="00916CDC"/>
    <w:rsid w:val="009328BD"/>
    <w:rsid w:val="00933C54"/>
    <w:rsid w:val="00935DF2"/>
    <w:rsid w:val="00937939"/>
    <w:rsid w:val="009406AC"/>
    <w:rsid w:val="00982337"/>
    <w:rsid w:val="009C35B5"/>
    <w:rsid w:val="009C4BC3"/>
    <w:rsid w:val="009D3123"/>
    <w:rsid w:val="00A0509A"/>
    <w:rsid w:val="00A4003D"/>
    <w:rsid w:val="00A459FC"/>
    <w:rsid w:val="00A6371C"/>
    <w:rsid w:val="00A9758B"/>
    <w:rsid w:val="00A97A8D"/>
    <w:rsid w:val="00AA72E0"/>
    <w:rsid w:val="00AB3B52"/>
    <w:rsid w:val="00AD54AB"/>
    <w:rsid w:val="00B6554C"/>
    <w:rsid w:val="00B87FC1"/>
    <w:rsid w:val="00B90D89"/>
    <w:rsid w:val="00B955F6"/>
    <w:rsid w:val="00BC77F5"/>
    <w:rsid w:val="00BD72D0"/>
    <w:rsid w:val="00BF04A6"/>
    <w:rsid w:val="00C21AE9"/>
    <w:rsid w:val="00C36C6F"/>
    <w:rsid w:val="00C742A5"/>
    <w:rsid w:val="00C74C38"/>
    <w:rsid w:val="00CA72F2"/>
    <w:rsid w:val="00CB5967"/>
    <w:rsid w:val="00CE0EAB"/>
    <w:rsid w:val="00CE2087"/>
    <w:rsid w:val="00CF7841"/>
    <w:rsid w:val="00D016B6"/>
    <w:rsid w:val="00D02939"/>
    <w:rsid w:val="00D1420B"/>
    <w:rsid w:val="00D23D40"/>
    <w:rsid w:val="00D83AB2"/>
    <w:rsid w:val="00D94582"/>
    <w:rsid w:val="00DD147D"/>
    <w:rsid w:val="00DD482C"/>
    <w:rsid w:val="00DF2D5A"/>
    <w:rsid w:val="00E301C8"/>
    <w:rsid w:val="00E35560"/>
    <w:rsid w:val="00E4649A"/>
    <w:rsid w:val="00E5192A"/>
    <w:rsid w:val="00E56762"/>
    <w:rsid w:val="00E95AE2"/>
    <w:rsid w:val="00EA7121"/>
    <w:rsid w:val="00EA7BC8"/>
    <w:rsid w:val="00EC5660"/>
    <w:rsid w:val="00ED3E65"/>
    <w:rsid w:val="00ED61BF"/>
    <w:rsid w:val="00EE000F"/>
    <w:rsid w:val="00EE53E8"/>
    <w:rsid w:val="00F11E97"/>
    <w:rsid w:val="00F13902"/>
    <w:rsid w:val="00F1465A"/>
    <w:rsid w:val="00F24E86"/>
    <w:rsid w:val="00F514D4"/>
    <w:rsid w:val="00F81ADE"/>
    <w:rsid w:val="00F92F83"/>
    <w:rsid w:val="00FA7040"/>
    <w:rsid w:val="00FD5D2B"/>
    <w:rsid w:val="00FD5F96"/>
    <w:rsid w:val="00FE0EBF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1CB37"/>
  <w15:chartTrackingRefBased/>
  <w15:docId w15:val="{A63CC3D0-25B3-4ABF-A423-071C7BB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2F5C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EE000F"/>
    <w:rPr>
      <w:color w:val="808080"/>
    </w:rPr>
  </w:style>
  <w:style w:type="character" w:customStyle="1" w:styleId="Dato">
    <w:name w:val="Dato"/>
    <w:basedOn w:val="Fuentedeprrafopredeter"/>
    <w:uiPriority w:val="1"/>
    <w:rsid w:val="00A6371C"/>
    <w:rPr>
      <w:rFonts w:ascii="Azo Sans Lt" w:hAnsi="Azo Sans Lt"/>
      <w:b w:val="0"/>
      <w:i w:val="0"/>
      <w:color w:val="171717" w:themeColor="background2" w:themeShade="1A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3205"/>
  </w:style>
  <w:style w:type="paragraph" w:styleId="Piedepgina">
    <w:name w:val="footer"/>
    <w:basedOn w:val="Normal"/>
    <w:link w:val="PiedepginaCar"/>
    <w:uiPriority w:val="99"/>
    <w:unhideWhenUsed/>
    <w:rsid w:val="00473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3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D64EC913B64470A8299B8A25DE8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0FDAD-8305-47F6-ADBB-F9AF264C0D89}"/>
      </w:docPartPr>
      <w:docPartBody>
        <w:p w:rsidR="00AF3D13" w:rsidRDefault="00487B1D" w:rsidP="00487B1D">
          <w:pPr>
            <w:pStyle w:val="9FD64EC913B64470A8299B8A25DE8980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794BA05FB25749A6AC3CB864556D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5A0-C361-423F-9275-3EF76C4138B6}"/>
      </w:docPartPr>
      <w:docPartBody>
        <w:p w:rsidR="00AF3D13" w:rsidRDefault="00487B1D" w:rsidP="00487B1D">
          <w:pPr>
            <w:pStyle w:val="794BA05FB25749A6AC3CB864556D3F6C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461B8C144F5D44EFBDA5C66FCD74E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5EFBF-D02C-4BBE-90B0-767D0881DC43}"/>
      </w:docPartPr>
      <w:docPartBody>
        <w:p w:rsidR="00AF3D13" w:rsidRDefault="00487B1D" w:rsidP="00487B1D">
          <w:pPr>
            <w:pStyle w:val="461B8C144F5D44EFBDA5C66FCD74E3F5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9B8E54969B2B4FE8A38EAE45603E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83E6-60D1-43C1-AA9D-B91611E5559A}"/>
      </w:docPartPr>
      <w:docPartBody>
        <w:p w:rsidR="00AF3D13" w:rsidRDefault="00487B1D" w:rsidP="00487B1D">
          <w:pPr>
            <w:pStyle w:val="9B8E54969B2B4FE8A38EAE45603EF5925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7608629EF3F741C68EBF09A2281B7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8352-0502-4479-9CE5-87F1BDD1ABD8}"/>
      </w:docPartPr>
      <w:docPartBody>
        <w:p w:rsidR="00AF3D13" w:rsidRDefault="00487B1D" w:rsidP="00487B1D">
          <w:pPr>
            <w:pStyle w:val="7608629EF3F741C68EBF09A2281B79E95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601BE06DAAF470FB6EB208BDC95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5A30-8271-4050-AA60-A914DF61C08B}"/>
      </w:docPartPr>
      <w:docPartBody>
        <w:p w:rsidR="00AF3D13" w:rsidRDefault="00487B1D" w:rsidP="00487B1D">
          <w:pPr>
            <w:pStyle w:val="1601BE06DAAF470FB6EB208BDC951B4A5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D08C57F0A807424C9DD270575CC3C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BDCC6-119D-45E9-91C5-ACE5AB22B5B6}"/>
      </w:docPartPr>
      <w:docPartBody>
        <w:p w:rsidR="00AF3D13" w:rsidRDefault="00487B1D" w:rsidP="00487B1D">
          <w:pPr>
            <w:pStyle w:val="D08C57F0A807424C9DD270575CC3C85E3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D263FE9C565430FA2CED35DD9E5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E01D-352A-484D-807A-2CA77688930E}"/>
      </w:docPartPr>
      <w:docPartBody>
        <w:p w:rsidR="00AF3D13" w:rsidRDefault="00487B1D" w:rsidP="00487B1D">
          <w:pPr>
            <w:pStyle w:val="0D263FE9C565430FA2CED35DD9E5FC123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FD22BA187F344297BBA39A5C29842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1007B-BB2A-4ED4-885A-1F9626CC2F0B}"/>
      </w:docPartPr>
      <w:docPartBody>
        <w:p w:rsidR="00AF3D13" w:rsidRDefault="00487B1D" w:rsidP="00487B1D">
          <w:pPr>
            <w:pStyle w:val="FD22BA187F344297BBA39A5C29842BEA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AEBEE96E79420DA56A68897A42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65B66-B157-4692-B6C5-3CD296B0ACC5}"/>
      </w:docPartPr>
      <w:docPartBody>
        <w:p w:rsidR="00AF3D13" w:rsidRDefault="00487B1D" w:rsidP="00487B1D">
          <w:pPr>
            <w:pStyle w:val="B9AEBEE96E79420DA56A68897A4289A7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2FBE51A4EC1D43CE8EE71D908793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D6A41-DD65-4F15-A920-CE48B4697D4B}"/>
      </w:docPartPr>
      <w:docPartBody>
        <w:p w:rsidR="002006D7" w:rsidRDefault="002B1581" w:rsidP="002B1581">
          <w:pPr>
            <w:pStyle w:val="2FBE51A4EC1D43CE8EE71D9087931F72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AA26B9432D8146ACBDB92C010DD1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E04-D8CB-4BD3-8520-17B715295913}"/>
      </w:docPartPr>
      <w:docPartBody>
        <w:p w:rsidR="002006D7" w:rsidRDefault="002B1581" w:rsidP="002B1581">
          <w:pPr>
            <w:pStyle w:val="AA26B9432D8146ACBDB92C010DD12AEA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E75DDA20F9545EB86D5BFF68120B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67E31-C618-489D-B639-BD808F1221A1}"/>
      </w:docPartPr>
      <w:docPartBody>
        <w:p w:rsidR="002006D7" w:rsidRDefault="002B1581" w:rsidP="002B1581">
          <w:pPr>
            <w:pStyle w:val="CE75DDA20F9545EB86D5BFF68120B864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8C8A927B8CAF43E9BCFF2D272327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4DF9-DC42-4DFB-846A-ECEA0D45FE73}"/>
      </w:docPartPr>
      <w:docPartBody>
        <w:p w:rsidR="00A844B1" w:rsidRDefault="00912F5E" w:rsidP="00912F5E">
          <w:pPr>
            <w:pStyle w:val="8C8A927B8CAF43E9BCFF2D2723272DFB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B9E783619AF8412BA8B138814D387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C9C9-0B74-4560-A8E1-55FCBD01F8E7}"/>
      </w:docPartPr>
      <w:docPartBody>
        <w:p w:rsidR="00A844B1" w:rsidRDefault="00912F5E" w:rsidP="00912F5E">
          <w:pPr>
            <w:pStyle w:val="B9E783619AF8412BA8B138814D387B52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599321ADE1794420BC5F4CA8FEFE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4556-868D-49CA-9F62-82D2104954C9}"/>
      </w:docPartPr>
      <w:docPartBody>
        <w:p w:rsidR="00A844B1" w:rsidRDefault="00912F5E" w:rsidP="00912F5E">
          <w:pPr>
            <w:pStyle w:val="599321ADE1794420BC5F4CA8FEFE7936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C300B44493DE4898B1162ECD60FC9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C60E4-6B82-4AB9-9D09-70EBA26D74A1}"/>
      </w:docPartPr>
      <w:docPartBody>
        <w:p w:rsidR="00A844B1" w:rsidRDefault="00912F5E" w:rsidP="00912F5E">
          <w:pPr>
            <w:pStyle w:val="C300B44493DE4898B1162ECD60FC9CBC"/>
          </w:pPr>
          <w:r>
            <w:rPr>
              <w:rStyle w:val="Textodelmarcadordeposicin"/>
            </w:rPr>
            <w:t>Periodo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0364C9D8608742ADAF4D166ECEACE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BAF1-3516-441D-B396-49C3B3EC50C6}"/>
      </w:docPartPr>
      <w:docPartBody>
        <w:p w:rsidR="00501377" w:rsidRDefault="0001359B" w:rsidP="0001359B">
          <w:pPr>
            <w:pStyle w:val="0364C9D8608742ADAF4D166ECEACE61C"/>
          </w:pP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 xml:space="preserve">Cargo </w:t>
          </w: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que desempeñaba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1A4B443C419A440C88B9B641064F0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47D8D-0E14-43BF-9278-9233F7207A4B}"/>
      </w:docPartPr>
      <w:docPartBody>
        <w:p w:rsidR="00501377" w:rsidRDefault="0001359B" w:rsidP="0001359B">
          <w:pPr>
            <w:pStyle w:val="1A4B443C419A440C88B9B641064F0985"/>
          </w:pPr>
          <w:r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Institución</w:t>
          </w:r>
          <w:r w:rsidRPr="00C23A55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B1D"/>
    <w:rsid w:val="0001359B"/>
    <w:rsid w:val="000C5AFB"/>
    <w:rsid w:val="001A447A"/>
    <w:rsid w:val="002006D7"/>
    <w:rsid w:val="00245276"/>
    <w:rsid w:val="002B1581"/>
    <w:rsid w:val="002C4D8A"/>
    <w:rsid w:val="002D66A6"/>
    <w:rsid w:val="003B7CF3"/>
    <w:rsid w:val="004127FF"/>
    <w:rsid w:val="0043399C"/>
    <w:rsid w:val="004871C2"/>
    <w:rsid w:val="00487B1D"/>
    <w:rsid w:val="00501377"/>
    <w:rsid w:val="005126B6"/>
    <w:rsid w:val="005E2487"/>
    <w:rsid w:val="005F5241"/>
    <w:rsid w:val="006108E6"/>
    <w:rsid w:val="00677DE4"/>
    <w:rsid w:val="006A5225"/>
    <w:rsid w:val="00705E9B"/>
    <w:rsid w:val="00760A52"/>
    <w:rsid w:val="00783EA9"/>
    <w:rsid w:val="009052A4"/>
    <w:rsid w:val="00912F5E"/>
    <w:rsid w:val="00984F38"/>
    <w:rsid w:val="0099556D"/>
    <w:rsid w:val="00A844B1"/>
    <w:rsid w:val="00AF3D13"/>
    <w:rsid w:val="00B7078C"/>
    <w:rsid w:val="00BC208F"/>
    <w:rsid w:val="00CB3A7B"/>
    <w:rsid w:val="00D2100A"/>
    <w:rsid w:val="00E07091"/>
    <w:rsid w:val="00E15CFB"/>
    <w:rsid w:val="00E259F7"/>
    <w:rsid w:val="00EE69DF"/>
    <w:rsid w:val="00F42804"/>
    <w:rsid w:val="00F55EA0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1359B"/>
    <w:rPr>
      <w:color w:val="808080"/>
    </w:rPr>
  </w:style>
  <w:style w:type="paragraph" w:customStyle="1" w:styleId="D08C57F0A807424C9DD270575CC3C85E3">
    <w:name w:val="D08C57F0A807424C9DD270575CC3C85E3"/>
    <w:rsid w:val="00487B1D"/>
    <w:rPr>
      <w:rFonts w:eastAsiaTheme="minorHAnsi"/>
      <w:lang w:eastAsia="en-US"/>
    </w:rPr>
  </w:style>
  <w:style w:type="paragraph" w:customStyle="1" w:styleId="0D263FE9C565430FA2CED35DD9E5FC123">
    <w:name w:val="0D263FE9C565430FA2CED35DD9E5FC123"/>
    <w:rsid w:val="00487B1D"/>
    <w:rPr>
      <w:rFonts w:eastAsiaTheme="minorHAnsi"/>
      <w:lang w:eastAsia="en-US"/>
    </w:rPr>
  </w:style>
  <w:style w:type="paragraph" w:customStyle="1" w:styleId="FD22BA187F344297BBA39A5C29842BEA2">
    <w:name w:val="FD22BA187F344297BBA39A5C29842BEA2"/>
    <w:rsid w:val="00487B1D"/>
    <w:rPr>
      <w:rFonts w:eastAsiaTheme="minorHAnsi"/>
      <w:lang w:eastAsia="en-US"/>
    </w:rPr>
  </w:style>
  <w:style w:type="paragraph" w:customStyle="1" w:styleId="9FD64EC913B64470A8299B8A25DE89807">
    <w:name w:val="9FD64EC913B64470A8299B8A25DE89807"/>
    <w:rsid w:val="00487B1D"/>
    <w:rPr>
      <w:rFonts w:eastAsiaTheme="minorHAnsi"/>
      <w:lang w:eastAsia="en-US"/>
    </w:rPr>
  </w:style>
  <w:style w:type="paragraph" w:customStyle="1" w:styleId="794BA05FB25749A6AC3CB864556D3F6C7">
    <w:name w:val="794BA05FB25749A6AC3CB864556D3F6C7"/>
    <w:rsid w:val="00487B1D"/>
    <w:rPr>
      <w:rFonts w:eastAsiaTheme="minorHAnsi"/>
      <w:lang w:eastAsia="en-US"/>
    </w:rPr>
  </w:style>
  <w:style w:type="paragraph" w:customStyle="1" w:styleId="461B8C144F5D44EFBDA5C66FCD74E3F57">
    <w:name w:val="461B8C144F5D44EFBDA5C66FCD74E3F57"/>
    <w:rsid w:val="00487B1D"/>
    <w:rPr>
      <w:rFonts w:eastAsiaTheme="minorHAnsi"/>
      <w:lang w:eastAsia="en-US"/>
    </w:rPr>
  </w:style>
  <w:style w:type="paragraph" w:customStyle="1" w:styleId="9B8E54969B2B4FE8A38EAE45603EF5925">
    <w:name w:val="9B8E54969B2B4FE8A38EAE45603EF5925"/>
    <w:rsid w:val="00487B1D"/>
    <w:rPr>
      <w:rFonts w:eastAsiaTheme="minorHAnsi"/>
      <w:lang w:eastAsia="en-US"/>
    </w:rPr>
  </w:style>
  <w:style w:type="paragraph" w:customStyle="1" w:styleId="7608629EF3F741C68EBF09A2281B79E95">
    <w:name w:val="7608629EF3F741C68EBF09A2281B79E95"/>
    <w:rsid w:val="00487B1D"/>
    <w:rPr>
      <w:rFonts w:eastAsiaTheme="minorHAnsi"/>
      <w:lang w:eastAsia="en-US"/>
    </w:rPr>
  </w:style>
  <w:style w:type="paragraph" w:customStyle="1" w:styleId="1601BE06DAAF470FB6EB208BDC951B4A5">
    <w:name w:val="1601BE06DAAF470FB6EB208BDC951B4A5"/>
    <w:rsid w:val="00487B1D"/>
    <w:rPr>
      <w:rFonts w:eastAsiaTheme="minorHAnsi"/>
      <w:lang w:eastAsia="en-US"/>
    </w:rPr>
  </w:style>
  <w:style w:type="paragraph" w:customStyle="1" w:styleId="B9AEBEE96E79420DA56A68897A4289A7">
    <w:name w:val="B9AEBEE96E79420DA56A68897A4289A7"/>
    <w:rsid w:val="00487B1D"/>
  </w:style>
  <w:style w:type="paragraph" w:customStyle="1" w:styleId="6EF84AB09B8B4B85A0446589BDD714F6">
    <w:name w:val="6EF84AB09B8B4B85A0446589BDD714F6"/>
    <w:rsid w:val="002B1581"/>
  </w:style>
  <w:style w:type="paragraph" w:customStyle="1" w:styleId="2FBE51A4EC1D43CE8EE71D9087931F72">
    <w:name w:val="2FBE51A4EC1D43CE8EE71D9087931F72"/>
    <w:rsid w:val="002B1581"/>
  </w:style>
  <w:style w:type="paragraph" w:customStyle="1" w:styleId="1D55B0EBF2564D2A854689DCF4DBA54A">
    <w:name w:val="1D55B0EBF2564D2A854689DCF4DBA54A"/>
    <w:rsid w:val="002B1581"/>
  </w:style>
  <w:style w:type="paragraph" w:customStyle="1" w:styleId="AA26B9432D8146ACBDB92C010DD12AEA">
    <w:name w:val="AA26B9432D8146ACBDB92C010DD12AEA"/>
    <w:rsid w:val="002B1581"/>
  </w:style>
  <w:style w:type="paragraph" w:customStyle="1" w:styleId="CE75DDA20F9545EB86D5BFF68120B864">
    <w:name w:val="CE75DDA20F9545EB86D5BFF68120B864"/>
    <w:rsid w:val="002B1581"/>
  </w:style>
  <w:style w:type="paragraph" w:customStyle="1" w:styleId="8C8A927B8CAF43E9BCFF2D2723272DFB">
    <w:name w:val="8C8A927B8CAF43E9BCFF2D2723272DFB"/>
    <w:rsid w:val="00912F5E"/>
  </w:style>
  <w:style w:type="paragraph" w:customStyle="1" w:styleId="B9E783619AF8412BA8B138814D387B52">
    <w:name w:val="B9E783619AF8412BA8B138814D387B52"/>
    <w:rsid w:val="00912F5E"/>
  </w:style>
  <w:style w:type="paragraph" w:customStyle="1" w:styleId="599321ADE1794420BC5F4CA8FEFE7936">
    <w:name w:val="599321ADE1794420BC5F4CA8FEFE7936"/>
    <w:rsid w:val="00912F5E"/>
  </w:style>
  <w:style w:type="paragraph" w:customStyle="1" w:styleId="C300B44493DE4898B1162ECD60FC9CBC">
    <w:name w:val="C300B44493DE4898B1162ECD60FC9CBC"/>
    <w:rsid w:val="00912F5E"/>
  </w:style>
  <w:style w:type="paragraph" w:customStyle="1" w:styleId="0364C9D8608742ADAF4D166ECEACE61C">
    <w:name w:val="0364C9D8608742ADAF4D166ECEACE61C"/>
    <w:rsid w:val="0001359B"/>
  </w:style>
  <w:style w:type="paragraph" w:customStyle="1" w:styleId="1A4B443C419A440C88B9B641064F0985">
    <w:name w:val="1A4B443C419A440C88B9B641064F0985"/>
    <w:rsid w:val="00013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F06C-043D-41D6-B3EC-4D6B400B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SEFIN</dc:creator>
  <cp:keywords/>
  <dc:description/>
  <cp:lastModifiedBy>C.P. Victor Narciso Avilez Quijano</cp:lastModifiedBy>
  <cp:revision>10</cp:revision>
  <cp:lastPrinted>2019-01-15T21:52:00Z</cp:lastPrinted>
  <dcterms:created xsi:type="dcterms:W3CDTF">2022-08-26T22:33:00Z</dcterms:created>
  <dcterms:modified xsi:type="dcterms:W3CDTF">2024-02-06T19:04:00Z</dcterms:modified>
</cp:coreProperties>
</file>