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5A" w:rsidRPr="008C0501" w:rsidRDefault="00B9440B" w:rsidP="0083675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8C0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INFORME DEL </w:t>
      </w:r>
      <w:r w:rsidR="007475E6" w:rsidRPr="008C0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COMITÉ DE TRANSPARENCIA DEL SUJETO OBLIGADO: </w:t>
      </w:r>
      <w:r w:rsidR="00D80DD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INSTITUTO DE PESCA Y ACUACULTURA DEL ESTADO DE CAMPECHE</w:t>
      </w:r>
      <w:r w:rsidR="0083675A" w:rsidRPr="008C0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CORRESPONDIENTE AL PERIODO </w:t>
      </w:r>
      <w:r w:rsidR="003C1DD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ENERO</w:t>
      </w:r>
      <w:r w:rsidR="0083675A" w:rsidRPr="008C0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- </w:t>
      </w:r>
      <w:r w:rsidR="003C1DD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JUNIO</w:t>
      </w:r>
      <w:r w:rsidR="0083675A" w:rsidRPr="008C0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DEL AÑO 202</w:t>
      </w:r>
      <w:r w:rsidR="003C1DD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2</w:t>
      </w:r>
    </w:p>
    <w:p w:rsidR="0083675A" w:rsidRPr="008C0501" w:rsidRDefault="0083675A" w:rsidP="00AD232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:rsidR="005F2C23" w:rsidRDefault="005F2C23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Favor de señalar con una X lo que a continuación se detalla:</w:t>
      </w:r>
    </w:p>
    <w:p w:rsidR="005F2C23" w:rsidRPr="007475E6" w:rsidRDefault="005F2C23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7475E6" w:rsidRDefault="007475E6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1.- </w:t>
      </w:r>
      <w:r w:rsidR="005F2C2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¿</w:t>
      </w:r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</w:t>
      </w:r>
      <w:r w:rsidR="00AD232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u </w:t>
      </w:r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Comité de </w:t>
      </w:r>
      <w:r w:rsidR="005F2C2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</w:t>
      </w:r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ransparencia llevó a cabo sesiones presenciales</w:t>
      </w:r>
      <w:r w:rsidR="005F2C2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?</w:t>
      </w:r>
    </w:p>
    <w:p w:rsidR="005F2C23" w:rsidRDefault="005F2C23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5F2C23" w:rsidRDefault="005F2C23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SI (</w:t>
      </w:r>
      <w:proofErr w:type="gramStart"/>
      <w:r w:rsidR="00D80DD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X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                                                            NO (  )</w:t>
      </w:r>
    </w:p>
    <w:p w:rsidR="005F2C23" w:rsidRDefault="005F2C23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D80DDB" w:rsidRDefault="005F2C23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bookmarkStart w:id="0" w:name="_Hlk76384010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Si la respuesta es SI, favor de señalar cuántas fueron de este tipo:</w:t>
      </w:r>
      <w:r w:rsidR="00D80DD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</w:p>
    <w:p w:rsidR="005F2C23" w:rsidRDefault="00583A95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2 </w:t>
      </w:r>
      <w:r w:rsidR="00D80DD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SESION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</w:t>
      </w:r>
      <w:r w:rsidR="00D80DD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ORDINARIA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</w:t>
      </w:r>
      <w:r w:rsidR="00D80DD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1 XTRAORDINARIA</w:t>
      </w:r>
      <w:r w:rsidR="00D80DD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</w:p>
    <w:bookmarkEnd w:id="0"/>
    <w:p w:rsidR="005F2C23" w:rsidRDefault="005F2C23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7475E6" w:rsidRDefault="007475E6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2.</w:t>
      </w:r>
      <w:proofErr w:type="gramStart"/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-</w:t>
      </w:r>
      <w:r w:rsidR="005F2C2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¿</w:t>
      </w:r>
      <w:proofErr w:type="gramEnd"/>
      <w:r w:rsidR="005F2C2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Su Comité</w:t>
      </w:r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r w:rsidR="005F2C2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</w:t>
      </w:r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ransparencia llevó a cabo sesiones virtuales</w:t>
      </w:r>
      <w:r w:rsidR="005F2C2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?</w:t>
      </w:r>
    </w:p>
    <w:p w:rsidR="005F2C23" w:rsidRDefault="005F2C23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5F2C23" w:rsidRDefault="005F2C23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SI (  )                                                              NO (</w:t>
      </w:r>
      <w:r w:rsidR="00D80DD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X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)</w:t>
      </w:r>
    </w:p>
    <w:p w:rsidR="005F2C23" w:rsidRDefault="005F2C23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5F2C23" w:rsidRDefault="005F2C23" w:rsidP="005F2C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Si la respuesta es SI, favor de señalar cuántas fueron de este tipo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:_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___</w:t>
      </w:r>
    </w:p>
    <w:p w:rsidR="005F2C23" w:rsidRDefault="005F2C23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7475E6" w:rsidRDefault="007475E6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3.- </w:t>
      </w:r>
      <w:r w:rsidR="005F2C2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¿Su</w:t>
      </w:r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5F2C2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</w:t>
      </w:r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omité de </w:t>
      </w:r>
      <w:r w:rsidR="005F2C2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</w:t>
      </w:r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ransparencia emitió resoluciones por medios presenciales</w:t>
      </w:r>
      <w:r w:rsidR="005F2C2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?</w:t>
      </w:r>
    </w:p>
    <w:p w:rsidR="005F2C23" w:rsidRDefault="005F2C23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5F2C23" w:rsidRDefault="005F2C23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SI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_(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)_____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ab/>
        <w:t xml:space="preserve">       NO</w:t>
      </w:r>
      <w:r w:rsidR="0083675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(</w:t>
      </w:r>
      <w:r w:rsidR="00D80DD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X</w:t>
      </w:r>
      <w:r w:rsidR="0083675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)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_______</w:t>
      </w:r>
    </w:p>
    <w:p w:rsidR="005F2C23" w:rsidRDefault="005F2C23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5F2C23" w:rsidRDefault="005F2C23" w:rsidP="005F2C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Si la respuesta es SI, favor de señalar cuántas fueron de este tipo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:_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___</w:t>
      </w:r>
    </w:p>
    <w:p w:rsidR="005F2C23" w:rsidRPr="007475E6" w:rsidRDefault="005F2C23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7475E6" w:rsidRDefault="007475E6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4.- </w:t>
      </w:r>
      <w:r w:rsidR="0083675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Su Comité</w:t>
      </w:r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r w:rsidR="0083675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</w:t>
      </w:r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ransparencia emitió resoluciones por medios electrónicos</w:t>
      </w:r>
      <w:r w:rsidR="0083675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?</w:t>
      </w:r>
    </w:p>
    <w:p w:rsidR="0083675A" w:rsidRDefault="0083675A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675A" w:rsidRPr="007475E6" w:rsidRDefault="0083675A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SI (  )                                    </w:t>
      </w:r>
      <w:r w:rsidR="00D80DD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                        NO (X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)</w:t>
      </w:r>
    </w:p>
    <w:p w:rsidR="0083675A" w:rsidRDefault="0083675A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7475E6" w:rsidRPr="007475E6" w:rsidRDefault="007475E6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5.- </w:t>
      </w:r>
      <w:r w:rsidR="0083675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Del número de r</w:t>
      </w:r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esoluciones emitidas por el comité de transparencia de los sujetos obligados,</w:t>
      </w:r>
      <w:r w:rsidR="0083675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señale cuántas tuvo</w:t>
      </w:r>
      <w:r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según </w:t>
      </w:r>
      <w:r w:rsidR="0083675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su tipo. </w:t>
      </w:r>
    </w:p>
    <w:p w:rsidR="007475E6" w:rsidRPr="007475E6" w:rsidRDefault="007475E6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tbl>
      <w:tblPr>
        <w:tblStyle w:val="Tablaconcuadrcula"/>
        <w:tblW w:w="9542" w:type="dxa"/>
        <w:tblLook w:val="04A0"/>
      </w:tblPr>
      <w:tblGrid>
        <w:gridCol w:w="1390"/>
        <w:gridCol w:w="1564"/>
        <w:gridCol w:w="1484"/>
        <w:gridCol w:w="1777"/>
        <w:gridCol w:w="1937"/>
        <w:gridCol w:w="1457"/>
      </w:tblGrid>
      <w:tr w:rsidR="004C5A09" w:rsidTr="004C5A09">
        <w:tc>
          <w:tcPr>
            <w:tcW w:w="1390" w:type="dxa"/>
          </w:tcPr>
          <w:p w:rsidR="004C5A09" w:rsidRDefault="004C5A09" w:rsidP="00AD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Ampliación </w:t>
            </w:r>
          </w:p>
          <w:p w:rsidR="004C5A09" w:rsidRDefault="004C5A09" w:rsidP="00AD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plazo de respuesta</w:t>
            </w:r>
          </w:p>
        </w:tc>
        <w:tc>
          <w:tcPr>
            <w:tcW w:w="1564" w:type="dxa"/>
          </w:tcPr>
          <w:p w:rsidR="004C5A09" w:rsidRDefault="004C5A09" w:rsidP="00AD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Clasificación</w:t>
            </w:r>
          </w:p>
          <w:p w:rsidR="004C5A09" w:rsidRDefault="004C5A09" w:rsidP="00AD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información</w:t>
            </w:r>
          </w:p>
        </w:tc>
        <w:tc>
          <w:tcPr>
            <w:tcW w:w="1484" w:type="dxa"/>
          </w:tcPr>
          <w:p w:rsidR="004C5A09" w:rsidRDefault="004C5A09" w:rsidP="00AD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Declaración de Inexistencia</w:t>
            </w:r>
          </w:p>
        </w:tc>
        <w:tc>
          <w:tcPr>
            <w:tcW w:w="1777" w:type="dxa"/>
          </w:tcPr>
          <w:p w:rsidR="004C5A09" w:rsidRDefault="004C5A09" w:rsidP="00AD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Declaración de</w:t>
            </w:r>
          </w:p>
          <w:p w:rsidR="004C5A09" w:rsidRDefault="004C5A09" w:rsidP="00AD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Incompetencia</w:t>
            </w:r>
          </w:p>
        </w:tc>
        <w:tc>
          <w:tcPr>
            <w:tcW w:w="1937" w:type="dxa"/>
          </w:tcPr>
          <w:p w:rsidR="004C5A09" w:rsidRDefault="004C5A09" w:rsidP="00AD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Desclasificación de la información</w:t>
            </w:r>
          </w:p>
        </w:tc>
        <w:tc>
          <w:tcPr>
            <w:tcW w:w="1390" w:type="dxa"/>
          </w:tcPr>
          <w:p w:rsidR="004C5A09" w:rsidRDefault="004C5A09" w:rsidP="00AD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Ampliación </w:t>
            </w:r>
          </w:p>
          <w:p w:rsidR="004C5A09" w:rsidRDefault="004C5A09" w:rsidP="00AD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del periodo de </w:t>
            </w:r>
          </w:p>
          <w:p w:rsidR="004C5A09" w:rsidRDefault="004C5A09" w:rsidP="00AD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reserva</w:t>
            </w:r>
            <w:r w:rsidR="00867DE9">
              <w:rPr>
                <w:rFonts w:ascii="Arial" w:hAnsi="Arial" w:cs="Arial"/>
                <w:sz w:val="24"/>
                <w:szCs w:val="24"/>
              </w:rPr>
              <w:t xml:space="preserve"> de información clasificada</w:t>
            </w:r>
          </w:p>
        </w:tc>
      </w:tr>
      <w:tr w:rsidR="004C5A09" w:rsidTr="004C5A09">
        <w:tc>
          <w:tcPr>
            <w:tcW w:w="1390" w:type="dxa"/>
          </w:tcPr>
          <w:p w:rsidR="004C5A09" w:rsidRDefault="00D80DDB" w:rsidP="00AD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4" w:type="dxa"/>
          </w:tcPr>
          <w:p w:rsidR="004C5A09" w:rsidRDefault="00D80DDB" w:rsidP="00AD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:rsidR="004C5A09" w:rsidRDefault="00583A95" w:rsidP="00AD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77" w:type="dxa"/>
          </w:tcPr>
          <w:p w:rsidR="004C5A09" w:rsidRDefault="00D80DDB" w:rsidP="00AD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7" w:type="dxa"/>
          </w:tcPr>
          <w:p w:rsidR="004C5A09" w:rsidRDefault="00D80DDB" w:rsidP="00AD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0" w:type="dxa"/>
          </w:tcPr>
          <w:p w:rsidR="004C5A09" w:rsidRDefault="00D80DDB" w:rsidP="00AD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83675A" w:rsidRPr="007475E6" w:rsidRDefault="0083675A" w:rsidP="00AD232E">
      <w:pPr>
        <w:jc w:val="both"/>
        <w:rPr>
          <w:rFonts w:ascii="Arial" w:hAnsi="Arial" w:cs="Arial"/>
          <w:sz w:val="24"/>
          <w:szCs w:val="24"/>
        </w:rPr>
      </w:pPr>
    </w:p>
    <w:p w:rsidR="0083675A" w:rsidRPr="000C6E67" w:rsidRDefault="00CE6FD4" w:rsidP="00AD232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</w:pPr>
      <w:r w:rsidRPr="000C6E67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 xml:space="preserve">Nota </w:t>
      </w:r>
      <w:r w:rsidR="0083675A" w:rsidRPr="000C6E67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El dato proporcionado en la tabla anterior, debe coincidir con el número total de resoluciones emitidas por el Comité</w:t>
      </w:r>
    </w:p>
    <w:p w:rsidR="007475E6" w:rsidRDefault="0083675A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>6.- Cuántas r</w:t>
      </w:r>
      <w:r w:rsidR="007475E6"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esoluciones de clasificación de información como confidencial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fueron </w:t>
      </w:r>
      <w:r w:rsidR="007475E6"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emitidas por el comité de transparencia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del sujeto obligado</w:t>
      </w:r>
      <w:r w:rsidR="007475E6"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según causa de la clasificación</w:t>
      </w:r>
    </w:p>
    <w:p w:rsidR="0083675A" w:rsidRDefault="0083675A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207"/>
        <w:gridCol w:w="2207"/>
        <w:gridCol w:w="2207"/>
      </w:tblGrid>
      <w:tr w:rsidR="00867DE9" w:rsidTr="00867DE9">
        <w:trPr>
          <w:jc w:val="center"/>
        </w:trPr>
        <w:tc>
          <w:tcPr>
            <w:tcW w:w="2207" w:type="dxa"/>
          </w:tcPr>
          <w:p w:rsidR="00867DE9" w:rsidRDefault="00867DE9" w:rsidP="0083675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Datos personales concernientes a una persona identificada o identificable</w:t>
            </w:r>
          </w:p>
        </w:tc>
        <w:tc>
          <w:tcPr>
            <w:tcW w:w="2207" w:type="dxa"/>
          </w:tcPr>
          <w:p w:rsidR="00867DE9" w:rsidRDefault="00867DE9" w:rsidP="0083675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Datos respecto a secretos bancarios, fiduciario, industrial, comercial, fiscal, bursátil y postal</w:t>
            </w:r>
          </w:p>
        </w:tc>
        <w:tc>
          <w:tcPr>
            <w:tcW w:w="2207" w:type="dxa"/>
          </w:tcPr>
          <w:p w:rsidR="006D7C79" w:rsidRDefault="006D7C79" w:rsidP="0083675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  <w:p w:rsidR="00867DE9" w:rsidRDefault="00867DE9" w:rsidP="0083675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Información que presenten los particulares a los sujetos obligados</w:t>
            </w:r>
          </w:p>
        </w:tc>
      </w:tr>
      <w:tr w:rsidR="00867DE9" w:rsidTr="00867DE9">
        <w:trPr>
          <w:jc w:val="center"/>
        </w:trPr>
        <w:tc>
          <w:tcPr>
            <w:tcW w:w="2207" w:type="dxa"/>
          </w:tcPr>
          <w:p w:rsidR="00867DE9" w:rsidRDefault="00D80DDB" w:rsidP="00AD232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2207" w:type="dxa"/>
          </w:tcPr>
          <w:p w:rsidR="00867DE9" w:rsidRDefault="00D80DDB" w:rsidP="00AD232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2207" w:type="dxa"/>
          </w:tcPr>
          <w:p w:rsidR="00867DE9" w:rsidRDefault="00D80DDB" w:rsidP="00AD232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</w:tbl>
    <w:p w:rsidR="008C0501" w:rsidRDefault="008C0501" w:rsidP="008C050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C0501" w:rsidRDefault="0083675A" w:rsidP="00AD23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7.- </w:t>
      </w:r>
      <w:r w:rsidR="008C050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Cuántas r</w:t>
      </w:r>
      <w:r w:rsidR="007475E6"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esoluciones de clasificación de información como reservada </w:t>
      </w:r>
      <w:r w:rsidR="008C050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fueron </w:t>
      </w:r>
      <w:r w:rsidR="007475E6"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emitidas por el comité de transparencia de</w:t>
      </w:r>
      <w:r w:rsidR="008C050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</w:t>
      </w:r>
      <w:r w:rsidR="007475E6" w:rsidRPr="007475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sujeto obligado, según causa de la clasificación</w:t>
      </w:r>
    </w:p>
    <w:p w:rsidR="006D7C79" w:rsidRDefault="005F5C72" w:rsidP="005F5C72">
      <w:pPr>
        <w:tabs>
          <w:tab w:val="left" w:pos="5145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81"/>
        <w:gridCol w:w="6983"/>
        <w:gridCol w:w="1514"/>
      </w:tblGrid>
      <w:tr w:rsidR="008C0501" w:rsidRPr="007475E6" w:rsidTr="00867DE9">
        <w:trPr>
          <w:trHeight w:val="300"/>
        </w:trPr>
        <w:tc>
          <w:tcPr>
            <w:tcW w:w="4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501" w:rsidRPr="007475E6" w:rsidRDefault="008C0501" w:rsidP="00AD23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Catálogo de causas de clasificación de información como reservada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501" w:rsidRPr="007475E6" w:rsidRDefault="008C0501" w:rsidP="00AD23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Número de resoluciones emitidas</w:t>
            </w:r>
          </w:p>
        </w:tc>
      </w:tr>
      <w:tr w:rsidR="008C0501" w:rsidRPr="007475E6" w:rsidTr="00867DE9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1" w:rsidRPr="007475E6" w:rsidRDefault="008C0501" w:rsidP="00AD23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</w:t>
            </w:r>
          </w:p>
        </w:tc>
        <w:tc>
          <w:tcPr>
            <w:tcW w:w="3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501" w:rsidRPr="007475E6" w:rsidRDefault="008C0501" w:rsidP="00AD23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Que comprometa la seguridad pública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0501" w:rsidRPr="007475E6" w:rsidRDefault="00D80DDB" w:rsidP="00AD23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867DE9" w:rsidRPr="007475E6" w:rsidTr="00867DE9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</w:t>
            </w:r>
          </w:p>
        </w:tc>
        <w:tc>
          <w:tcPr>
            <w:tcW w:w="3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Que pueda poner en riesgo la vida, seguridad o salud de una persona física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DE9" w:rsidRPr="007475E6" w:rsidRDefault="00D80DDB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867DE9" w:rsidRPr="007475E6" w:rsidTr="00867DE9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</w:t>
            </w:r>
          </w:p>
        </w:tc>
        <w:tc>
          <w:tcPr>
            <w:tcW w:w="3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Que obstruya las actividades de verificación, inspección y auditoría relativas al cumplimiento de las leyes o afecte la recaudación de los contribuyentes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DE9" w:rsidRPr="007475E6" w:rsidRDefault="00D80DDB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867DE9" w:rsidRPr="007475E6" w:rsidTr="00867DE9">
        <w:trPr>
          <w:trHeight w:val="48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</w:t>
            </w:r>
          </w:p>
        </w:tc>
        <w:tc>
          <w:tcPr>
            <w:tcW w:w="3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Que obstruya la prevención o persecución de los delitos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DE9" w:rsidRPr="007475E6" w:rsidRDefault="00D80DDB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867DE9" w:rsidRPr="007475E6" w:rsidTr="00867DE9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</w:t>
            </w:r>
          </w:p>
        </w:tc>
        <w:tc>
          <w:tcPr>
            <w:tcW w:w="3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Que contenga las opiniones, recomendaciones o puntos de vista que formen parte del proceso deliberativo de los servidores públicos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DE9" w:rsidRPr="007475E6" w:rsidRDefault="00D80DDB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867DE9" w:rsidRPr="007475E6" w:rsidTr="00867DE9">
        <w:trPr>
          <w:trHeight w:val="48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</w:t>
            </w:r>
          </w:p>
        </w:tc>
        <w:tc>
          <w:tcPr>
            <w:tcW w:w="3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Que obstruya los procedimientos para fincar responsabilidad a los servidores públicos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DE9" w:rsidRPr="007475E6" w:rsidRDefault="00D80DDB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867DE9" w:rsidRPr="007475E6" w:rsidTr="00867DE9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7.</w:t>
            </w:r>
          </w:p>
        </w:tc>
        <w:tc>
          <w:tcPr>
            <w:tcW w:w="3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Que afecte el derecho del debido proceso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DE9" w:rsidRPr="007475E6" w:rsidRDefault="00D80DDB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867DE9" w:rsidRPr="007475E6" w:rsidTr="00867DE9">
        <w:trPr>
          <w:trHeight w:val="48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8.</w:t>
            </w:r>
          </w:p>
        </w:tc>
        <w:tc>
          <w:tcPr>
            <w:tcW w:w="3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Que vulnere la conducción de los expedientes judiciales o de los procedimientos administrativos, en tanto no hayan causado estado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DE9" w:rsidRPr="007475E6" w:rsidRDefault="00D80DDB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867DE9" w:rsidRPr="007475E6" w:rsidTr="00867DE9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9.</w:t>
            </w:r>
          </w:p>
        </w:tc>
        <w:tc>
          <w:tcPr>
            <w:tcW w:w="3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Que se encuentre contenido dentro de las investigaciones de hechos que la ley señale como delitos y se tramiten ante el Ministerio Público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DE9" w:rsidRPr="007475E6" w:rsidRDefault="00D80DDB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867DE9" w:rsidRPr="007475E6" w:rsidTr="00867DE9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47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10.</w:t>
            </w:r>
          </w:p>
        </w:tc>
        <w:tc>
          <w:tcPr>
            <w:tcW w:w="3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DE9" w:rsidRPr="007475E6" w:rsidRDefault="00867DE9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Las que por disposición expresa de una ley tengan el carácter, siempre que sean acordes con las bases, principios y disposiciones establecidos en la Ley y no la contravengan; así como las previstas en los tratados internacionales.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DE9" w:rsidRPr="007475E6" w:rsidRDefault="00D80DDB" w:rsidP="00867D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</w:tbl>
    <w:p w:rsidR="005F5C72" w:rsidRPr="005F5C72" w:rsidRDefault="005F5C72" w:rsidP="005F5C72">
      <w:pPr>
        <w:rPr>
          <w:rFonts w:ascii="Arial" w:hAnsi="Arial" w:cs="Arial"/>
          <w:sz w:val="24"/>
          <w:szCs w:val="24"/>
        </w:rPr>
      </w:pPr>
    </w:p>
    <w:sectPr w:rsidR="005F5C72" w:rsidRPr="005F5C72" w:rsidSect="005F5C72">
      <w:headerReference w:type="default" r:id="rId6"/>
      <w:footerReference w:type="default" r:id="rId7"/>
      <w:pgSz w:w="12240" w:h="15840"/>
      <w:pgMar w:top="1417" w:right="1701" w:bottom="851" w:left="1701" w:header="708" w:footer="5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599" w:rsidRDefault="00051599" w:rsidP="00B9440B">
      <w:pPr>
        <w:spacing w:after="0" w:line="240" w:lineRule="auto"/>
      </w:pPr>
      <w:r>
        <w:separator/>
      </w:r>
    </w:p>
  </w:endnote>
  <w:endnote w:type="continuationSeparator" w:id="0">
    <w:p w:rsidR="00051599" w:rsidRDefault="00051599" w:rsidP="00B9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2538672"/>
      <w:docPartObj>
        <w:docPartGallery w:val="Page Numbers (Bottom of Page)"/>
        <w:docPartUnique/>
      </w:docPartObj>
    </w:sdtPr>
    <w:sdtContent>
      <w:p w:rsidR="00DE3EA9" w:rsidRDefault="00CA341A">
        <w:pPr>
          <w:pStyle w:val="Piedepgina"/>
          <w:jc w:val="right"/>
        </w:pPr>
        <w:r>
          <w:fldChar w:fldCharType="begin"/>
        </w:r>
        <w:r w:rsidR="00DE3EA9">
          <w:instrText>PAGE   \* MERGEFORMAT</w:instrText>
        </w:r>
        <w:r>
          <w:fldChar w:fldCharType="separate"/>
        </w:r>
        <w:r w:rsidR="00583A95" w:rsidRPr="00583A95">
          <w:rPr>
            <w:noProof/>
            <w:lang w:val="es-ES"/>
          </w:rPr>
          <w:t>2</w:t>
        </w:r>
        <w:r>
          <w:fldChar w:fldCharType="end"/>
        </w:r>
      </w:p>
    </w:sdtContent>
  </w:sdt>
  <w:p w:rsidR="00DE3EA9" w:rsidRDefault="00DE3EA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599" w:rsidRDefault="00051599" w:rsidP="00B9440B">
      <w:pPr>
        <w:spacing w:after="0" w:line="240" w:lineRule="auto"/>
      </w:pPr>
      <w:r>
        <w:separator/>
      </w:r>
    </w:p>
  </w:footnote>
  <w:footnote w:type="continuationSeparator" w:id="0">
    <w:p w:rsidR="00051599" w:rsidRDefault="00051599" w:rsidP="00B94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40B" w:rsidRDefault="00B9440B">
    <w:pPr>
      <w:pStyle w:val="Encabezado"/>
    </w:pPr>
    <w:r w:rsidRPr="001B1B2C">
      <w:rPr>
        <w:rFonts w:ascii="Cambria" w:eastAsia="MS Mincho" w:hAnsi="Cambria" w:cs="Times New Roman"/>
        <w:noProof/>
        <w:sz w:val="24"/>
        <w:szCs w:val="24"/>
        <w:lang w:eastAsia="es-MX"/>
      </w:rPr>
      <w:drawing>
        <wp:inline distT="0" distB="0" distL="0" distR="0">
          <wp:extent cx="5612130" cy="904893"/>
          <wp:effectExtent l="0" t="0" r="7620" b="9525"/>
          <wp:docPr id="10" name="Imagen 10" descr="Macintosh HD:Users:disenodcsri_:Documents:Logos:Membr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enodcsri_:Documents:Logos:Membr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04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E6"/>
    <w:rsid w:val="00051599"/>
    <w:rsid w:val="000A42A1"/>
    <w:rsid w:val="000C6E67"/>
    <w:rsid w:val="003C1DD9"/>
    <w:rsid w:val="004C5A09"/>
    <w:rsid w:val="00512E96"/>
    <w:rsid w:val="00583A95"/>
    <w:rsid w:val="005F2C23"/>
    <w:rsid w:val="005F5C72"/>
    <w:rsid w:val="00610E76"/>
    <w:rsid w:val="006D7C79"/>
    <w:rsid w:val="007475E6"/>
    <w:rsid w:val="0079224D"/>
    <w:rsid w:val="0083675A"/>
    <w:rsid w:val="00867DE9"/>
    <w:rsid w:val="008B4FC6"/>
    <w:rsid w:val="008C0501"/>
    <w:rsid w:val="009F608F"/>
    <w:rsid w:val="00AD232E"/>
    <w:rsid w:val="00B675DC"/>
    <w:rsid w:val="00B9440B"/>
    <w:rsid w:val="00C7161D"/>
    <w:rsid w:val="00C8110C"/>
    <w:rsid w:val="00C95063"/>
    <w:rsid w:val="00CA341A"/>
    <w:rsid w:val="00CE6FD4"/>
    <w:rsid w:val="00D80DDB"/>
    <w:rsid w:val="00DE3EA9"/>
    <w:rsid w:val="00E7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4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40B"/>
  </w:style>
  <w:style w:type="paragraph" w:styleId="Piedepgina">
    <w:name w:val="footer"/>
    <w:basedOn w:val="Normal"/>
    <w:link w:val="PiedepginaCar"/>
    <w:uiPriority w:val="99"/>
    <w:unhideWhenUsed/>
    <w:rsid w:val="00B944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40B"/>
  </w:style>
  <w:style w:type="table" w:styleId="Tablaconcuadrcula">
    <w:name w:val="Table Grid"/>
    <w:basedOn w:val="Tablanormal"/>
    <w:uiPriority w:val="39"/>
    <w:rsid w:val="00836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Cotaipec</dc:creator>
  <cp:keywords/>
  <dc:description/>
  <cp:lastModifiedBy>Usuario de Windows</cp:lastModifiedBy>
  <cp:revision>18</cp:revision>
  <cp:lastPrinted>2021-07-05T18:41:00Z</cp:lastPrinted>
  <dcterms:created xsi:type="dcterms:W3CDTF">2021-07-05T16:37:00Z</dcterms:created>
  <dcterms:modified xsi:type="dcterms:W3CDTF">2022-08-26T14:16:00Z</dcterms:modified>
</cp:coreProperties>
</file>